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659DC9C2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337BF4">
        <w:rPr>
          <w:bCs/>
          <w:color w:val="0D0D0D" w:themeColor="text1" w:themeTint="F2"/>
        </w:rPr>
        <w:t>3</w:t>
      </w:r>
      <w:r w:rsidR="001E0012">
        <w:rPr>
          <w:bCs/>
          <w:color w:val="0D0D0D" w:themeColor="text1" w:themeTint="F2"/>
        </w:rPr>
        <w:t>9</w:t>
      </w:r>
      <w:r w:rsidR="0030297A">
        <w:rPr>
          <w:bCs/>
          <w:color w:val="0D0D0D" w:themeColor="text1" w:themeTint="F2"/>
        </w:rPr>
        <w:t>5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1E0012" w:rsidP="0030297A" w14:paraId="59DC5E0B" w14:textId="6B4ABF4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86MS0021-01-2025-001500-23</w:t>
      </w:r>
    </w:p>
    <w:p w:rsidR="008C5065" w:rsidRPr="001E0012" w:rsidP="001E0012" w14:paraId="7A922636" w14:textId="3779E1E8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1E0012" w:rsidP="001E0012" w14:paraId="6E50D0C8" w14:textId="53D0E45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RPr="001E0012" w:rsidP="001E0012" w14:paraId="436F01E0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E37680" w:rsidRPr="0030297A" w:rsidP="001E0012" w14:paraId="025447B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г. </w:t>
      </w:r>
      <w:r w:rsidRPr="0030297A">
        <w:rPr>
          <w:color w:val="0D0D0D" w:themeColor="text1" w:themeTint="F2"/>
          <w:sz w:val="28"/>
          <w:szCs w:val="28"/>
        </w:rPr>
        <w:t xml:space="preserve">Нижневартовск                                                      </w:t>
      </w:r>
      <w:r w:rsidRPr="0030297A" w:rsidR="008C5065">
        <w:rPr>
          <w:color w:val="0D0D0D" w:themeColor="text1" w:themeTint="F2"/>
          <w:sz w:val="28"/>
          <w:szCs w:val="28"/>
        </w:rPr>
        <w:t xml:space="preserve">                </w:t>
      </w:r>
      <w:r w:rsidRPr="0030297A">
        <w:rPr>
          <w:color w:val="0D0D0D" w:themeColor="text1" w:themeTint="F2"/>
          <w:sz w:val="28"/>
          <w:szCs w:val="28"/>
        </w:rPr>
        <w:t xml:space="preserve"> </w:t>
      </w:r>
      <w:r w:rsidRPr="0030297A" w:rsidR="0086042E">
        <w:rPr>
          <w:color w:val="0D0D0D" w:themeColor="text1" w:themeTint="F2"/>
          <w:sz w:val="28"/>
          <w:szCs w:val="28"/>
        </w:rPr>
        <w:t>30</w:t>
      </w:r>
      <w:r w:rsidRPr="0030297A">
        <w:rPr>
          <w:color w:val="0D0D0D" w:themeColor="text1" w:themeTint="F2"/>
          <w:sz w:val="28"/>
          <w:szCs w:val="28"/>
        </w:rPr>
        <w:t xml:space="preserve"> апреля  2025 года </w:t>
      </w:r>
    </w:p>
    <w:p w:rsidR="00954F25" w:rsidRPr="0030297A" w:rsidP="001E0012" w14:paraId="5D8FA2E4" w14:textId="01836EEE">
      <w:pPr>
        <w:ind w:firstLine="540"/>
        <w:jc w:val="both"/>
        <w:rPr>
          <w:sz w:val="28"/>
          <w:szCs w:val="28"/>
        </w:rPr>
      </w:pPr>
      <w:r w:rsidRPr="0030297A">
        <w:rPr>
          <w:sz w:val="28"/>
          <w:szCs w:val="28"/>
        </w:rPr>
        <w:t xml:space="preserve">Мировой судья судебного участка № 1 </w:t>
      </w:r>
      <w:r w:rsidRPr="0030297A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О.В.</w:t>
      </w:r>
      <w:r w:rsidRPr="0030297A" w:rsidR="00FB38FA">
        <w:rPr>
          <w:sz w:val="28"/>
          <w:szCs w:val="28"/>
        </w:rPr>
        <w:t xml:space="preserve"> </w:t>
      </w:r>
      <w:r w:rsidRPr="0030297A">
        <w:rPr>
          <w:sz w:val="28"/>
          <w:szCs w:val="28"/>
        </w:rPr>
        <w:t xml:space="preserve">Вдовина, </w:t>
      </w:r>
    </w:p>
    <w:p w:rsidR="0030297A" w:rsidRPr="0030297A" w:rsidP="0030297A" w14:paraId="719368C5" w14:textId="78E70E1B">
      <w:pPr>
        <w:ind w:right="-5" w:firstLine="540"/>
        <w:jc w:val="both"/>
        <w:rPr>
          <w:sz w:val="28"/>
          <w:szCs w:val="28"/>
        </w:rPr>
      </w:pPr>
      <w:r w:rsidRPr="0030297A">
        <w:rPr>
          <w:b/>
          <w:sz w:val="28"/>
          <w:szCs w:val="28"/>
        </w:rPr>
        <w:t xml:space="preserve">Агаева Шихша Ангаевича, </w:t>
      </w:r>
      <w:r w:rsidR="00116B07">
        <w:rPr>
          <w:b/>
          <w:sz w:val="28"/>
          <w:szCs w:val="28"/>
        </w:rPr>
        <w:t>***</w:t>
      </w:r>
      <w:r w:rsidRPr="0030297A">
        <w:rPr>
          <w:b/>
          <w:sz w:val="28"/>
          <w:szCs w:val="28"/>
        </w:rPr>
        <w:t xml:space="preserve"> </w:t>
      </w:r>
      <w:r w:rsidRPr="0030297A">
        <w:rPr>
          <w:sz w:val="28"/>
          <w:szCs w:val="28"/>
        </w:rPr>
        <w:t xml:space="preserve">года рождения, уроженца </w:t>
      </w:r>
      <w:r w:rsidR="00116B07">
        <w:rPr>
          <w:sz w:val="28"/>
          <w:szCs w:val="28"/>
        </w:rPr>
        <w:t>***</w:t>
      </w:r>
      <w:r w:rsidRPr="0030297A">
        <w:rPr>
          <w:sz w:val="28"/>
          <w:szCs w:val="28"/>
        </w:rPr>
        <w:t xml:space="preserve">, неработающего, проживающего по адресу: </w:t>
      </w:r>
      <w:r w:rsidR="00116B07">
        <w:rPr>
          <w:sz w:val="28"/>
          <w:szCs w:val="28"/>
        </w:rPr>
        <w:t>***</w:t>
      </w:r>
      <w:r w:rsidRPr="0030297A">
        <w:rPr>
          <w:sz w:val="28"/>
          <w:szCs w:val="28"/>
        </w:rPr>
        <w:t>,</w:t>
      </w:r>
    </w:p>
    <w:p w:rsidR="0030297A" w:rsidRPr="0030297A" w:rsidP="0030297A" w14:paraId="3F2730B2" w14:textId="77777777">
      <w:pPr>
        <w:ind w:right="-5" w:firstLine="540"/>
        <w:jc w:val="center"/>
        <w:rPr>
          <w:sz w:val="28"/>
          <w:szCs w:val="28"/>
        </w:rPr>
      </w:pPr>
      <w:r w:rsidRPr="0030297A">
        <w:rPr>
          <w:sz w:val="28"/>
          <w:szCs w:val="28"/>
        </w:rPr>
        <w:t>УСТАНОВИЛ:</w:t>
      </w:r>
    </w:p>
    <w:p w:rsidR="001E0012" w:rsidRPr="001E0012" w:rsidP="0030297A" w14:paraId="03BC01A7" w14:textId="690C49C5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14.05</w:t>
      </w:r>
      <w:r w:rsidRPr="0030297A">
        <w:rPr>
          <w:sz w:val="28"/>
          <w:szCs w:val="28"/>
        </w:rPr>
        <w:t xml:space="preserve">.2023 года в 00:01 часов установлен Агаев Ш.А., проживающий по адресу: </w:t>
      </w:r>
      <w:r w:rsidR="00116B07">
        <w:rPr>
          <w:sz w:val="28"/>
          <w:szCs w:val="28"/>
        </w:rPr>
        <w:t>***</w:t>
      </w:r>
      <w:r w:rsidRPr="0030297A">
        <w:rPr>
          <w:color w:val="0D0D0D" w:themeColor="text1" w:themeTint="F2"/>
          <w:sz w:val="28"/>
          <w:szCs w:val="28"/>
        </w:rPr>
        <w:t xml:space="preserve">, который   не произвел оплату административного штрафа в размере </w:t>
      </w:r>
      <w:r w:rsidR="00BA3E43">
        <w:rPr>
          <w:color w:val="0D0D0D" w:themeColor="text1" w:themeTint="F2"/>
          <w:sz w:val="28"/>
          <w:szCs w:val="28"/>
        </w:rPr>
        <w:t>30</w:t>
      </w:r>
      <w:r w:rsidRPr="0030297A">
        <w:rPr>
          <w:color w:val="0D0D0D" w:themeColor="text1" w:themeTint="F2"/>
          <w:sz w:val="28"/>
          <w:szCs w:val="28"/>
        </w:rPr>
        <w:t>00 рубле</w:t>
      </w:r>
      <w:r w:rsidRPr="0030297A">
        <w:rPr>
          <w:color w:val="0D0D0D" w:themeColor="text1" w:themeTint="F2"/>
          <w:sz w:val="28"/>
          <w:szCs w:val="28"/>
        </w:rPr>
        <w:t>й по постановлению № 18810086220003</w:t>
      </w:r>
      <w:r>
        <w:rPr>
          <w:color w:val="0D0D0D" w:themeColor="text1" w:themeTint="F2"/>
          <w:sz w:val="28"/>
          <w:szCs w:val="28"/>
        </w:rPr>
        <w:t>214095</w:t>
      </w:r>
      <w:r w:rsidRPr="0030297A">
        <w:rPr>
          <w:color w:val="0D0D0D" w:themeColor="text1" w:themeTint="F2"/>
          <w:sz w:val="28"/>
          <w:szCs w:val="28"/>
        </w:rPr>
        <w:t xml:space="preserve"> от </w:t>
      </w:r>
      <w:r>
        <w:rPr>
          <w:color w:val="0D0D0D" w:themeColor="text1" w:themeTint="F2"/>
          <w:sz w:val="28"/>
          <w:szCs w:val="28"/>
        </w:rPr>
        <w:t>01.03</w:t>
      </w:r>
      <w:r w:rsidRPr="0030297A">
        <w:rPr>
          <w:color w:val="0D0D0D" w:themeColor="text1" w:themeTint="F2"/>
          <w:sz w:val="28"/>
          <w:szCs w:val="28"/>
        </w:rPr>
        <w:t>.2024 года по делу об административном правонарушении, предусмотренном ч.</w:t>
      </w:r>
      <w:r>
        <w:rPr>
          <w:color w:val="0D0D0D" w:themeColor="text1" w:themeTint="F2"/>
          <w:sz w:val="28"/>
          <w:szCs w:val="28"/>
        </w:rPr>
        <w:t>3</w:t>
      </w:r>
      <w:r w:rsidRPr="0030297A">
        <w:rPr>
          <w:color w:val="0D0D0D" w:themeColor="text1" w:themeTint="F2"/>
          <w:sz w:val="28"/>
          <w:szCs w:val="28"/>
        </w:rPr>
        <w:t xml:space="preserve"> ст. 12.</w:t>
      </w:r>
      <w:r>
        <w:rPr>
          <w:color w:val="0D0D0D" w:themeColor="text1" w:themeTint="F2"/>
          <w:sz w:val="28"/>
          <w:szCs w:val="28"/>
        </w:rPr>
        <w:t>23</w:t>
      </w:r>
      <w:r w:rsidRPr="0030297A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правонарушениях, вступившему в законную</w:t>
      </w:r>
      <w:r w:rsidRPr="001E0012">
        <w:rPr>
          <w:color w:val="0D0D0D" w:themeColor="text1" w:themeTint="F2"/>
          <w:sz w:val="28"/>
          <w:szCs w:val="28"/>
        </w:rPr>
        <w:t xml:space="preserve"> силу </w:t>
      </w:r>
      <w:r>
        <w:rPr>
          <w:color w:val="0D0D0D" w:themeColor="text1" w:themeTint="F2"/>
          <w:sz w:val="28"/>
          <w:szCs w:val="28"/>
        </w:rPr>
        <w:t>12.03</w:t>
      </w:r>
      <w:r w:rsidRPr="001E0012">
        <w:rPr>
          <w:color w:val="0D0D0D" w:themeColor="text1" w:themeTint="F2"/>
          <w:sz w:val="28"/>
          <w:szCs w:val="28"/>
        </w:rPr>
        <w:t>.2024 года, в срок, предусмотренный ч. 1</w:t>
      </w:r>
      <w:r w:rsidRPr="001E0012">
        <w:rPr>
          <w:color w:val="0D0D0D" w:themeColor="text1" w:themeTint="F2"/>
          <w:sz w:val="28"/>
          <w:szCs w:val="28"/>
        </w:rPr>
        <w:t xml:space="preserve"> ст. 32.2 Кодекса РФ об административных правонарушениях.</w:t>
      </w:r>
    </w:p>
    <w:p w:rsidR="001E0012" w:rsidRPr="001E0012" w:rsidP="001E0012" w14:paraId="5E98230E" w14:textId="6F790563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Cs w:val="28"/>
        </w:rPr>
      </w:pPr>
      <w:r w:rsidRPr="0030297A">
        <w:rPr>
          <w:szCs w:val="28"/>
        </w:rPr>
        <w:t>Агаев Ш.А</w:t>
      </w:r>
      <w:r w:rsidRPr="001E0012">
        <w:rPr>
          <w:color w:val="0D0D0D" w:themeColor="text1" w:themeTint="F2"/>
          <w:szCs w:val="28"/>
        </w:rPr>
        <w:t>. на  рассмотрение дела об административном правонарушении не явился, извещен надлежащим образом.</w:t>
      </w:r>
    </w:p>
    <w:p w:rsidR="001E0012" w:rsidRPr="001E0012" w:rsidP="001E0012" w14:paraId="0D85C38E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1E0012" w:rsidRPr="001E0012" w:rsidP="001E0012" w14:paraId="5FABCE8A" w14:textId="2F3F933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протокол об административном пр</w:t>
      </w:r>
      <w:r w:rsidRPr="001E0012">
        <w:rPr>
          <w:color w:val="0D0D0D" w:themeColor="text1" w:themeTint="F2"/>
          <w:sz w:val="28"/>
          <w:szCs w:val="28"/>
        </w:rPr>
        <w:t xml:space="preserve">авонарушении </w:t>
      </w:r>
      <w:r w:rsidRPr="0030297A" w:rsidR="0030297A">
        <w:rPr>
          <w:color w:val="0D0D0D" w:themeColor="text1" w:themeTint="F2"/>
          <w:sz w:val="28"/>
          <w:szCs w:val="28"/>
        </w:rPr>
        <w:t>86 ХМ 646938</w:t>
      </w:r>
      <w:r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 xml:space="preserve">от </w:t>
      </w:r>
      <w:r w:rsidR="00001619">
        <w:rPr>
          <w:color w:val="0D0D0D" w:themeColor="text1" w:themeTint="F2"/>
          <w:sz w:val="28"/>
          <w:szCs w:val="28"/>
        </w:rPr>
        <w:t>08.03</w:t>
      </w:r>
      <w:r w:rsidRPr="001E0012">
        <w:rPr>
          <w:color w:val="0D0D0D" w:themeColor="text1" w:themeTint="F2"/>
          <w:sz w:val="28"/>
          <w:szCs w:val="28"/>
        </w:rPr>
        <w:t xml:space="preserve">.2024 года, составленный уполномоченным должностным лицом,    с которым </w:t>
      </w:r>
      <w:r w:rsidRPr="0030297A" w:rsidR="0030297A">
        <w:rPr>
          <w:sz w:val="28"/>
          <w:szCs w:val="28"/>
        </w:rPr>
        <w:t>Агаев Ш.А</w:t>
      </w:r>
      <w:r w:rsidRPr="001E0012">
        <w:rPr>
          <w:color w:val="0D0D0D" w:themeColor="text1" w:themeTint="F2"/>
          <w:sz w:val="28"/>
          <w:szCs w:val="28"/>
        </w:rPr>
        <w:t xml:space="preserve">. ознакомлен; последнему  разъяснены его процессуальные права, предусмотренные ст. 25.1 Кодекса РФ об административных правонарушениях, а </w:t>
      </w:r>
      <w:r w:rsidRPr="001E0012">
        <w:rPr>
          <w:color w:val="0D0D0D" w:themeColor="text1" w:themeTint="F2"/>
          <w:sz w:val="28"/>
          <w:szCs w:val="28"/>
        </w:rPr>
        <w:t>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1E0012" w:rsidRPr="001E0012" w:rsidP="001E0012" w14:paraId="5D1F6790" w14:textId="5C728FB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копию постановления №</w:t>
      </w:r>
      <w:r w:rsidRPr="0030297A" w:rsidR="0030297A">
        <w:rPr>
          <w:color w:val="0D0D0D" w:themeColor="text1" w:themeTint="F2"/>
          <w:sz w:val="28"/>
          <w:szCs w:val="28"/>
        </w:rPr>
        <w:t>18810086220003</w:t>
      </w:r>
      <w:r w:rsidR="0030297A">
        <w:rPr>
          <w:color w:val="0D0D0D" w:themeColor="text1" w:themeTint="F2"/>
          <w:sz w:val="28"/>
          <w:szCs w:val="28"/>
        </w:rPr>
        <w:t>214095</w:t>
      </w:r>
      <w:r w:rsidRPr="0030297A" w:rsidR="0030297A">
        <w:rPr>
          <w:color w:val="0D0D0D" w:themeColor="text1" w:themeTint="F2"/>
          <w:sz w:val="28"/>
          <w:szCs w:val="28"/>
        </w:rPr>
        <w:t xml:space="preserve"> от </w:t>
      </w:r>
      <w:r w:rsidR="0030297A">
        <w:rPr>
          <w:color w:val="0D0D0D" w:themeColor="text1" w:themeTint="F2"/>
          <w:sz w:val="28"/>
          <w:szCs w:val="28"/>
        </w:rPr>
        <w:t>01.03</w:t>
      </w:r>
      <w:r w:rsidRPr="0030297A" w:rsidR="0030297A">
        <w:rPr>
          <w:color w:val="0D0D0D" w:themeColor="text1" w:themeTint="F2"/>
          <w:sz w:val="28"/>
          <w:szCs w:val="28"/>
        </w:rPr>
        <w:t xml:space="preserve">.2024 </w:t>
      </w:r>
      <w:r w:rsidRPr="001E0012">
        <w:rPr>
          <w:color w:val="0D0D0D" w:themeColor="text1" w:themeTint="F2"/>
          <w:sz w:val="28"/>
          <w:szCs w:val="28"/>
        </w:rPr>
        <w:t>года по делу об административном правонарушении, согласно</w:t>
      </w:r>
      <w:r w:rsidRPr="001E0012">
        <w:rPr>
          <w:color w:val="0D0D0D" w:themeColor="text1" w:themeTint="F2"/>
          <w:sz w:val="28"/>
          <w:szCs w:val="28"/>
        </w:rPr>
        <w:t xml:space="preserve"> которому </w:t>
      </w:r>
      <w:r w:rsidRPr="0030297A" w:rsidR="0030297A">
        <w:rPr>
          <w:sz w:val="28"/>
          <w:szCs w:val="28"/>
        </w:rPr>
        <w:t>Агаев Ш.А</w:t>
      </w:r>
      <w:r w:rsidRPr="001E0012">
        <w:rPr>
          <w:color w:val="0D0D0D" w:themeColor="text1" w:themeTint="F2"/>
          <w:sz w:val="28"/>
          <w:szCs w:val="28"/>
        </w:rPr>
        <w:t xml:space="preserve">. подвергнут административному взысканию в сумме </w:t>
      </w:r>
      <w:r w:rsidR="00BA3E43">
        <w:rPr>
          <w:color w:val="0D0D0D" w:themeColor="text1" w:themeTint="F2"/>
          <w:sz w:val="28"/>
          <w:szCs w:val="28"/>
        </w:rPr>
        <w:t>30</w:t>
      </w:r>
      <w:r w:rsidRPr="001E0012">
        <w:rPr>
          <w:color w:val="0D0D0D" w:themeColor="text1" w:themeTint="F2"/>
          <w:sz w:val="28"/>
          <w:szCs w:val="28"/>
        </w:rPr>
        <w:t>00 рублей за совершение административного правонарушения, предусмотренного ч.</w:t>
      </w:r>
      <w:r w:rsidR="0030297A">
        <w:rPr>
          <w:color w:val="0D0D0D" w:themeColor="text1" w:themeTint="F2"/>
          <w:sz w:val="28"/>
          <w:szCs w:val="28"/>
        </w:rPr>
        <w:t>3 ст. 12.23</w:t>
      </w:r>
      <w:r w:rsidRPr="001E0012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правонарушениях;</w:t>
      </w:r>
    </w:p>
    <w:p w:rsidR="001E0012" w:rsidRPr="001E0012" w:rsidP="001E0012" w14:paraId="18D4DA94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параметры поиска;</w:t>
      </w:r>
    </w:p>
    <w:p w:rsidR="001E0012" w:rsidRPr="001E0012" w:rsidP="001E0012" w14:paraId="38D21C6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приходит к следующему.</w:t>
      </w:r>
    </w:p>
    <w:p w:rsidR="001E0012" w:rsidRPr="001E0012" w:rsidP="001E0012" w14:paraId="6F97B36A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Часть 1 </w:t>
      </w:r>
      <w:r w:rsidRPr="001E0012">
        <w:rPr>
          <w:color w:val="0D0D0D" w:themeColor="text1" w:themeTint="F2"/>
          <w:sz w:val="28"/>
          <w:szCs w:val="28"/>
        </w:rPr>
        <w:t>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1E0012" w:rsidRPr="001E0012" w:rsidP="001E0012" w14:paraId="29CAE537" w14:textId="4AABB70C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</w:t>
      </w:r>
      <w:r w:rsidRPr="0030297A" w:rsidR="0030297A">
        <w:rPr>
          <w:color w:val="0D0D0D" w:themeColor="text1" w:themeTint="F2"/>
          <w:sz w:val="28"/>
          <w:szCs w:val="28"/>
        </w:rPr>
        <w:t>18810086220003</w:t>
      </w:r>
      <w:r w:rsidR="0030297A">
        <w:rPr>
          <w:color w:val="0D0D0D" w:themeColor="text1" w:themeTint="F2"/>
          <w:sz w:val="28"/>
          <w:szCs w:val="28"/>
        </w:rPr>
        <w:t>214095</w:t>
      </w:r>
      <w:r w:rsidRPr="0030297A" w:rsidR="0030297A">
        <w:rPr>
          <w:color w:val="0D0D0D" w:themeColor="text1" w:themeTint="F2"/>
          <w:sz w:val="28"/>
          <w:szCs w:val="28"/>
        </w:rPr>
        <w:t xml:space="preserve"> от </w:t>
      </w:r>
      <w:r w:rsidR="0030297A">
        <w:rPr>
          <w:color w:val="0D0D0D" w:themeColor="text1" w:themeTint="F2"/>
          <w:sz w:val="28"/>
          <w:szCs w:val="28"/>
        </w:rPr>
        <w:t>01.03</w:t>
      </w:r>
      <w:r w:rsidRPr="0030297A" w:rsidR="0030297A">
        <w:rPr>
          <w:color w:val="0D0D0D" w:themeColor="text1" w:themeTint="F2"/>
          <w:sz w:val="28"/>
          <w:szCs w:val="28"/>
        </w:rPr>
        <w:t xml:space="preserve">.2024 </w:t>
      </w:r>
      <w:r w:rsidRPr="001E0012">
        <w:rPr>
          <w:color w:val="0D0D0D" w:themeColor="text1" w:themeTint="F2"/>
          <w:sz w:val="28"/>
          <w:szCs w:val="28"/>
        </w:rPr>
        <w:t xml:space="preserve">года в отношении </w:t>
      </w:r>
      <w:r w:rsidRPr="0030297A" w:rsidR="0030297A">
        <w:rPr>
          <w:sz w:val="28"/>
          <w:szCs w:val="28"/>
        </w:rPr>
        <w:t>Агаев</w:t>
      </w:r>
      <w:r w:rsidR="0030297A">
        <w:rPr>
          <w:sz w:val="28"/>
          <w:szCs w:val="28"/>
        </w:rPr>
        <w:t>а</w:t>
      </w:r>
      <w:r w:rsidRPr="0030297A" w:rsidR="0030297A">
        <w:rPr>
          <w:sz w:val="28"/>
          <w:szCs w:val="28"/>
        </w:rPr>
        <w:t xml:space="preserve"> Ш.А</w:t>
      </w:r>
      <w:r w:rsidRPr="001E0012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 w:rsidR="0030297A">
        <w:rPr>
          <w:color w:val="0D0D0D" w:themeColor="text1" w:themeTint="F2"/>
          <w:sz w:val="28"/>
          <w:szCs w:val="28"/>
        </w:rPr>
        <w:t>12.03</w:t>
      </w:r>
      <w:r w:rsidRPr="001E0012">
        <w:rPr>
          <w:color w:val="0D0D0D" w:themeColor="text1" w:themeTint="F2"/>
          <w:sz w:val="28"/>
          <w:szCs w:val="28"/>
        </w:rPr>
        <w:t xml:space="preserve">.2024 г., следовательно, последним днем срока, установленного ст. 32.2 КоАП РФ, для уплаты штрафа является </w:t>
      </w:r>
      <w:r w:rsidR="0030297A">
        <w:rPr>
          <w:color w:val="0D0D0D" w:themeColor="text1" w:themeTint="F2"/>
          <w:sz w:val="28"/>
          <w:szCs w:val="28"/>
        </w:rPr>
        <w:t>13.05</w:t>
      </w:r>
      <w:r w:rsidRPr="001E0012">
        <w:rPr>
          <w:color w:val="0D0D0D" w:themeColor="text1" w:themeTint="F2"/>
          <w:sz w:val="28"/>
          <w:szCs w:val="28"/>
        </w:rPr>
        <w:t>.2024 года.</w:t>
      </w:r>
    </w:p>
    <w:p w:rsidR="001E0012" w:rsidRPr="001E0012" w:rsidP="001E0012" w14:paraId="67C8449F" w14:textId="613EAE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BA3E43">
        <w:rPr>
          <w:color w:val="0D0D0D" w:themeColor="text1" w:themeTint="F2"/>
          <w:sz w:val="28"/>
          <w:szCs w:val="28"/>
        </w:rPr>
        <w:t>30</w:t>
      </w:r>
      <w:r w:rsidRPr="001E0012">
        <w:rPr>
          <w:color w:val="0D0D0D" w:themeColor="text1" w:themeTint="F2"/>
          <w:sz w:val="28"/>
          <w:szCs w:val="28"/>
        </w:rPr>
        <w:t xml:space="preserve">00 рублей в течение 60 дней </w:t>
      </w:r>
      <w:r w:rsidRPr="001E0012">
        <w:rPr>
          <w:color w:val="0D0D0D" w:themeColor="text1" w:themeTint="F2"/>
          <w:sz w:val="28"/>
          <w:szCs w:val="28"/>
        </w:rPr>
        <w:t xml:space="preserve">со дня вступления постановления о назначении административного штрафа в законную силу в деле отсутствуют. </w:t>
      </w:r>
    </w:p>
    <w:p w:rsidR="001E0012" w:rsidRPr="001E0012" w:rsidP="001E0012" w14:paraId="08FD7935" w14:textId="6B4FBAA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30297A" w:rsidR="0030297A">
        <w:rPr>
          <w:sz w:val="28"/>
          <w:szCs w:val="28"/>
        </w:rPr>
        <w:t>Агаев</w:t>
      </w:r>
      <w:r w:rsidR="0030297A">
        <w:rPr>
          <w:sz w:val="28"/>
          <w:szCs w:val="28"/>
        </w:rPr>
        <w:t>а</w:t>
      </w:r>
      <w:r w:rsidRPr="0030297A" w:rsidR="0030297A">
        <w:rPr>
          <w:sz w:val="28"/>
          <w:szCs w:val="28"/>
        </w:rPr>
        <w:t xml:space="preserve"> Ш.А</w:t>
      </w:r>
      <w:r w:rsidRPr="001E0012">
        <w:rPr>
          <w:color w:val="0D0D0D" w:themeColor="text1" w:themeTint="F2"/>
          <w:sz w:val="28"/>
          <w:szCs w:val="28"/>
        </w:rPr>
        <w:t xml:space="preserve">. в совершении административного правонарушения, </w:t>
      </w:r>
      <w:r w:rsidRPr="001E0012">
        <w:rPr>
          <w:color w:val="0D0D0D" w:themeColor="text1" w:themeTint="F2"/>
          <w:sz w:val="28"/>
          <w:szCs w:val="28"/>
        </w:rPr>
        <w:t>предусмотренного ч. 1 ст. 20.25 Кодекса Российской Федерации об административных правонарушениях.</w:t>
      </w:r>
    </w:p>
    <w:p w:rsidR="001E0012" w:rsidRPr="001E0012" w:rsidP="001E0012" w14:paraId="7F1F99E0" w14:textId="77777777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</w:t>
      </w:r>
      <w:r w:rsidRPr="001E0012">
        <w:rPr>
          <w:color w:val="0D0D0D" w:themeColor="text1" w:themeTint="F2"/>
          <w:sz w:val="28"/>
          <w:szCs w:val="28"/>
        </w:rPr>
        <w:t>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в виде административного штрафа</w:t>
      </w:r>
      <w:r w:rsidRPr="001E0012">
        <w:rPr>
          <w:color w:val="0D0D0D" w:themeColor="text1" w:themeTint="F2"/>
          <w:sz w:val="28"/>
          <w:szCs w:val="28"/>
        </w:rPr>
        <w:t>.</w:t>
      </w:r>
    </w:p>
    <w:p w:rsidR="001E0012" w:rsidRPr="001E0012" w:rsidP="001E0012" w14:paraId="7A5F2C58" w14:textId="77777777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1E0012" w:rsidRPr="001E0012" w:rsidP="001E0012" w14:paraId="3035237B" w14:textId="77777777">
      <w:pPr>
        <w:shd w:val="clear" w:color="auto" w:fill="FFFFFF"/>
        <w:autoSpaceDE w:val="0"/>
        <w:autoSpaceDN w:val="0"/>
        <w:adjustRightInd w:val="0"/>
        <w:spacing w:before="317"/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                                         ПОСТАНОВИЛ:</w:t>
      </w:r>
    </w:p>
    <w:p w:rsidR="001E0012" w:rsidRPr="001E0012" w:rsidP="001E0012" w14:paraId="019EF4BD" w14:textId="4F8BCEEF">
      <w:pPr>
        <w:shd w:val="clear" w:color="auto" w:fill="FFFFFF"/>
        <w:autoSpaceDE w:val="0"/>
        <w:autoSpaceDN w:val="0"/>
        <w:adjustRightInd w:val="0"/>
        <w:spacing w:before="312"/>
        <w:ind w:firstLine="540"/>
        <w:jc w:val="both"/>
        <w:rPr>
          <w:color w:val="0D0D0D" w:themeColor="text1" w:themeTint="F2"/>
          <w:sz w:val="28"/>
          <w:szCs w:val="28"/>
        </w:rPr>
      </w:pPr>
      <w:r w:rsidRPr="0030297A">
        <w:rPr>
          <w:b/>
          <w:sz w:val="28"/>
          <w:szCs w:val="28"/>
        </w:rPr>
        <w:t>Агаева Шихша Ангаевича</w:t>
      </w:r>
      <w:r w:rsidRPr="001E0012"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BA3E43">
        <w:rPr>
          <w:color w:val="0D0D0D" w:themeColor="text1" w:themeTint="F2"/>
          <w:sz w:val="28"/>
          <w:szCs w:val="28"/>
        </w:rPr>
        <w:t>6</w:t>
      </w:r>
      <w:r w:rsidRPr="001E0012">
        <w:rPr>
          <w:color w:val="0D0D0D" w:themeColor="text1" w:themeTint="F2"/>
          <w:sz w:val="28"/>
          <w:szCs w:val="28"/>
        </w:rPr>
        <w:t>000 (</w:t>
      </w:r>
      <w:r w:rsidR="00BA3E43">
        <w:rPr>
          <w:color w:val="0D0D0D" w:themeColor="text1" w:themeTint="F2"/>
          <w:sz w:val="28"/>
          <w:szCs w:val="28"/>
        </w:rPr>
        <w:t xml:space="preserve">шести </w:t>
      </w:r>
      <w:r w:rsidRPr="001E0012">
        <w:rPr>
          <w:color w:val="0D0D0D" w:themeColor="text1" w:themeTint="F2"/>
          <w:sz w:val="28"/>
          <w:szCs w:val="28"/>
        </w:rPr>
        <w:t xml:space="preserve">  тысяч) рублей.</w:t>
      </w:r>
    </w:p>
    <w:p w:rsidR="0086042E" w:rsidRPr="001E0012" w:rsidP="001E0012" w14:paraId="230C096B" w14:textId="01EF6F1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E0012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КПП 860101001, ИНН 8601073664, БИК 007162163, ОКТМО 718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1E0012">
        <w:rPr>
          <w:color w:val="0D0D0D" w:themeColor="text1" w:themeTint="F2"/>
          <w:sz w:val="28"/>
          <w:szCs w:val="28"/>
        </w:rPr>
        <w:t xml:space="preserve">, </w:t>
      </w:r>
      <w:r w:rsidRPr="001E0012">
        <w:rPr>
          <w:b/>
          <w:bCs/>
          <w:sz w:val="28"/>
          <w:szCs w:val="28"/>
          <w:u w:val="single"/>
        </w:rPr>
        <w:t xml:space="preserve">УИН </w:t>
      </w:r>
      <w:r w:rsidRPr="0030297A" w:rsidR="0030297A">
        <w:rPr>
          <w:b/>
          <w:bCs/>
          <w:sz w:val="28"/>
          <w:szCs w:val="28"/>
          <w:u w:val="single"/>
          <w:lang w:eastAsia="en-US"/>
        </w:rPr>
        <w:t>0412365400215003952520126</w:t>
      </w:r>
      <w:r w:rsidRPr="001E0012">
        <w:rPr>
          <w:color w:val="FF0000"/>
          <w:sz w:val="28"/>
          <w:szCs w:val="28"/>
          <w:lang w:eastAsia="en-US"/>
        </w:rPr>
        <w:t>.</w:t>
      </w:r>
    </w:p>
    <w:p w:rsidR="00534337" w:rsidRPr="001E0012" w:rsidP="001E0012" w14:paraId="152262D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Административ</w:t>
      </w:r>
      <w:r w:rsidRPr="001E0012">
        <w:rPr>
          <w:color w:val="0D0D0D" w:themeColor="text1" w:themeTint="F2"/>
          <w:sz w:val="28"/>
          <w:szCs w:val="28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1E0012">
        <w:rPr>
          <w:color w:val="0D0D0D" w:themeColor="text1" w:themeTint="F2"/>
          <w:sz w:val="28"/>
          <w:szCs w:val="28"/>
        </w:rPr>
        <w:t xml:space="preserve"> предусмотренных </w:t>
      </w:r>
      <w:hyperlink w:anchor="sub_315" w:history="1">
        <w:r w:rsidRPr="001E0012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1E0012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1E0012" w:rsidP="001E0012" w14:paraId="6335D8CB" w14:textId="36FFA9A3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>
        <w:rPr>
          <w:color w:val="0D0D0D" w:themeColor="text1" w:themeTint="F2"/>
          <w:sz w:val="28"/>
          <w:szCs w:val="28"/>
        </w:rPr>
        <w:t xml:space="preserve"> Нижневартовского</w:t>
      </w:r>
      <w:r w:rsidRPr="001E0012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E0012" w:rsidR="00E37680">
        <w:rPr>
          <w:color w:val="0D0D0D" w:themeColor="text1" w:themeTint="F2"/>
          <w:sz w:val="28"/>
          <w:szCs w:val="28"/>
        </w:rPr>
        <w:t>224</w:t>
      </w:r>
      <w:r w:rsidRPr="001E0012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 w14:paraId="23CAE10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</w:t>
      </w:r>
      <w:r w:rsidRPr="001E0012">
        <w:rPr>
          <w:color w:val="0D0D0D" w:themeColor="text1" w:themeTint="F2"/>
          <w:sz w:val="28"/>
          <w:szCs w:val="28"/>
        </w:rPr>
        <w:t xml:space="preserve">тветственности по ч. 1 ст. 20.25 Кодекса РФ об административных правонарушениях. </w:t>
      </w:r>
    </w:p>
    <w:p w:rsidR="00534337" w:rsidRPr="001E0012" w:rsidP="001E0012" w14:paraId="392797FE" w14:textId="02404DD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1E0012" w:rsidR="004E0DD4">
        <w:rPr>
          <w:color w:val="0D0D0D" w:themeColor="text1" w:themeTint="F2"/>
          <w:sz w:val="28"/>
          <w:szCs w:val="28"/>
        </w:rPr>
        <w:t>дней</w:t>
      </w:r>
      <w:r w:rsidRPr="001E001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</w:t>
      </w:r>
      <w:r w:rsidRPr="001E0012">
        <w:rPr>
          <w:color w:val="0D0D0D" w:themeColor="text1" w:themeTint="F2"/>
          <w:sz w:val="28"/>
          <w:szCs w:val="28"/>
        </w:rPr>
        <w:t>астка №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 w:rsidR="008C5065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 w14:paraId="3EFECBEE" w14:textId="77777777">
      <w:pPr>
        <w:ind w:firstLine="540"/>
        <w:rPr>
          <w:color w:val="0D0D0D" w:themeColor="text1" w:themeTint="F2"/>
          <w:sz w:val="28"/>
          <w:szCs w:val="28"/>
        </w:rPr>
      </w:pPr>
    </w:p>
    <w:p w:rsidR="00534337" w:rsidRPr="001E0012" w:rsidP="001E0012" w14:paraId="1A2D3F9F" w14:textId="4BF0A43B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1E0012" w:rsidP="001E0012" w14:paraId="54EE74F4" w14:textId="77777777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1E0012" w:rsidP="001E0012" w14:paraId="5B098556" w14:textId="296377D0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B07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01619"/>
    <w:rsid w:val="00023B87"/>
    <w:rsid w:val="00076573"/>
    <w:rsid w:val="000860A8"/>
    <w:rsid w:val="000903BE"/>
    <w:rsid w:val="00090416"/>
    <w:rsid w:val="00116B07"/>
    <w:rsid w:val="00163755"/>
    <w:rsid w:val="00166C33"/>
    <w:rsid w:val="00176792"/>
    <w:rsid w:val="00192BA9"/>
    <w:rsid w:val="001B6EC0"/>
    <w:rsid w:val="001C4B19"/>
    <w:rsid w:val="001C564B"/>
    <w:rsid w:val="001E0012"/>
    <w:rsid w:val="001E665A"/>
    <w:rsid w:val="002065D6"/>
    <w:rsid w:val="002736C6"/>
    <w:rsid w:val="0029662B"/>
    <w:rsid w:val="002C5BA9"/>
    <w:rsid w:val="002D4555"/>
    <w:rsid w:val="00300FA4"/>
    <w:rsid w:val="0030297A"/>
    <w:rsid w:val="003140B0"/>
    <w:rsid w:val="0032300F"/>
    <w:rsid w:val="0032588A"/>
    <w:rsid w:val="00337BF4"/>
    <w:rsid w:val="00342E2C"/>
    <w:rsid w:val="003E3BCC"/>
    <w:rsid w:val="004920D8"/>
    <w:rsid w:val="004E0DD4"/>
    <w:rsid w:val="005030D9"/>
    <w:rsid w:val="005214FB"/>
    <w:rsid w:val="00534337"/>
    <w:rsid w:val="005936E0"/>
    <w:rsid w:val="005A388A"/>
    <w:rsid w:val="005C0563"/>
    <w:rsid w:val="005D13D9"/>
    <w:rsid w:val="005E3AD9"/>
    <w:rsid w:val="00634307"/>
    <w:rsid w:val="00652D72"/>
    <w:rsid w:val="006703F8"/>
    <w:rsid w:val="00674795"/>
    <w:rsid w:val="00684004"/>
    <w:rsid w:val="00691178"/>
    <w:rsid w:val="006A3922"/>
    <w:rsid w:val="006F59C4"/>
    <w:rsid w:val="00700D26"/>
    <w:rsid w:val="00727C8D"/>
    <w:rsid w:val="00787715"/>
    <w:rsid w:val="007F30E4"/>
    <w:rsid w:val="00852E4E"/>
    <w:rsid w:val="0086042E"/>
    <w:rsid w:val="008611FC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6194D"/>
    <w:rsid w:val="00A70652"/>
    <w:rsid w:val="00A71F82"/>
    <w:rsid w:val="00A73785"/>
    <w:rsid w:val="00A8441D"/>
    <w:rsid w:val="00AC48B7"/>
    <w:rsid w:val="00AC6C21"/>
    <w:rsid w:val="00AE7013"/>
    <w:rsid w:val="00AF5128"/>
    <w:rsid w:val="00B139B9"/>
    <w:rsid w:val="00BA3E43"/>
    <w:rsid w:val="00BB6F14"/>
    <w:rsid w:val="00BF3278"/>
    <w:rsid w:val="00C37B9B"/>
    <w:rsid w:val="00C87A77"/>
    <w:rsid w:val="00C907E8"/>
    <w:rsid w:val="00CC1637"/>
    <w:rsid w:val="00CC4A61"/>
    <w:rsid w:val="00CC6063"/>
    <w:rsid w:val="00D0642C"/>
    <w:rsid w:val="00D37CBA"/>
    <w:rsid w:val="00D405C3"/>
    <w:rsid w:val="00DB4393"/>
    <w:rsid w:val="00DB6E8C"/>
    <w:rsid w:val="00DB7CDC"/>
    <w:rsid w:val="00DF4413"/>
    <w:rsid w:val="00DF5E24"/>
    <w:rsid w:val="00E353E7"/>
    <w:rsid w:val="00E37680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B38FA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